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56D1ED" w14:textId="77777777" w:rsidR="0070724C" w:rsidRPr="0070724C" w:rsidRDefault="0070724C" w:rsidP="0070724C">
      <w:pPr>
        <w:shd w:val="clear" w:color="auto" w:fill="FFFFFF"/>
        <w:spacing w:after="0" w:line="274" w:lineRule="exact"/>
        <w:ind w:right="482"/>
        <w:jc w:val="center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 специалиста об уровне профессиональной деятельности</w:t>
      </w:r>
    </w:p>
    <w:p w14:paraId="34C02579" w14:textId="77777777" w:rsidR="0070724C" w:rsidRPr="0070724C" w:rsidRDefault="0070724C" w:rsidP="0070724C">
      <w:pPr>
        <w:shd w:val="clear" w:color="auto" w:fill="FFFFFF"/>
        <w:spacing w:after="0" w:line="274" w:lineRule="exact"/>
        <w:ind w:right="48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педагогического работника организации, осуществляющей образовательную деятельность</w:t>
      </w:r>
    </w:p>
    <w:p w14:paraId="4A6A6B86" w14:textId="77777777" w:rsidR="0070724C" w:rsidRPr="0070724C" w:rsidRDefault="0070724C" w:rsidP="0070724C">
      <w:pPr>
        <w:shd w:val="clear" w:color="auto" w:fill="FFFFFF"/>
        <w:spacing w:after="0" w:line="274" w:lineRule="exact"/>
        <w:ind w:right="48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(форма 1)</w:t>
      </w:r>
    </w:p>
    <w:p w14:paraId="6FABC1FA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2B3D8CE8" w14:textId="77777777" w:rsidR="0070724C" w:rsidRPr="0070724C" w:rsidRDefault="0070724C" w:rsidP="0070724C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(по должности «учитель», «преподаватель, «мастер производственного обучения», «воспитатель», «инструктор по физической культуре» (кроме дошкольного образовательного учреждения, учреждения дополнительного образования детей), «учитель-логопед», </w:t>
      </w:r>
      <w:r w:rsidRPr="0070724C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«учитель-дефектолог, «преподаватель-организатор основ безопасности жизнедеятельности», «инструктор по труду», «педагог-организатор» (кроме учреждения и отделения дополнительного образования детей), «старший вожатый», «руководитель физического воспитания», «тьютор» (кроме учреждения дополнительного профессионального образования), «логопед» (для организаций сферы здравоохранения </w:t>
      </w:r>
      <w:r w:rsidRPr="0070724C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и социального обслуживания, осуществляющих образовательную деятельность в качестве дополнительного вида деятельности), </w:t>
      </w:r>
      <w:r w:rsidRPr="0070724C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«инструктор по физической культуре» (для организаций сферы здравоохранения и социального обслуживания, осуществляющих образовательную деятельность в качестве дополнительного вида деятельности)</w:t>
      </w:r>
    </w:p>
    <w:p w14:paraId="73536822" w14:textId="77777777" w:rsidR="0070724C" w:rsidRPr="0070724C" w:rsidRDefault="0070724C" w:rsidP="0070724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61CEE7F8" w14:textId="77777777" w:rsidR="0070724C" w:rsidRPr="0070724C" w:rsidRDefault="0070724C" w:rsidP="0070724C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9A60C9A" w14:textId="77777777" w:rsidR="0070724C" w:rsidRPr="0070724C" w:rsidRDefault="0070724C" w:rsidP="0070724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lang w:eastAsia="ru-RU"/>
        </w:rPr>
        <w:t>(Ф.И.О. аттестуемого*, место работы, должность)</w:t>
      </w:r>
    </w:p>
    <w:p w14:paraId="523E6548" w14:textId="77777777" w:rsidR="0070724C" w:rsidRPr="0070724C" w:rsidRDefault="0070724C" w:rsidP="0070724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____________________________________________________________________________________________________________________________________</w:t>
      </w:r>
    </w:p>
    <w:p w14:paraId="3EC0663B" w14:textId="77777777" w:rsidR="0070724C" w:rsidRPr="0070724C" w:rsidRDefault="0070724C" w:rsidP="0070724C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61EAE9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Специалист:</w:t>
      </w: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____________________________________________________________________________________________________________</w:t>
      </w:r>
    </w:p>
    <w:p w14:paraId="121BAEF2" w14:textId="77777777" w:rsidR="0070724C" w:rsidRPr="0070724C" w:rsidRDefault="0070724C" w:rsidP="0070724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Pr="0070724C">
        <w:rPr>
          <w:rFonts w:ascii="Times New Roman" w:eastAsia="Times New Roman" w:hAnsi="Times New Roman" w:cs="Times New Roman"/>
          <w:lang w:eastAsia="ru-RU"/>
        </w:rPr>
        <w:t>Ф.И.О., место работы, должность специалиста)</w:t>
      </w:r>
    </w:p>
    <w:p w14:paraId="4B132B4B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провел(а) экспертизу в форме анализа индивидуальной папки ___________________________________________________________________</w:t>
      </w:r>
    </w:p>
    <w:p w14:paraId="3970AA9F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</w:t>
      </w:r>
      <w:r w:rsidRPr="0070724C">
        <w:rPr>
          <w:rFonts w:ascii="Times New Roman" w:eastAsia="Times New Roman" w:hAnsi="Times New Roman" w:cs="Times New Roman"/>
          <w:lang w:eastAsia="ru-RU"/>
        </w:rPr>
        <w:t>(дата проведения экспертизы)</w:t>
      </w:r>
    </w:p>
    <w:p w14:paraId="324E6F74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4801" w:type="dxa"/>
        <w:tblInd w:w="67" w:type="dxa"/>
        <w:tblLayout w:type="fixed"/>
        <w:tblLook w:val="0000" w:firstRow="0" w:lastRow="0" w:firstColumn="0" w:lastColumn="0" w:noHBand="0" w:noVBand="0"/>
      </w:tblPr>
      <w:tblGrid>
        <w:gridCol w:w="841"/>
        <w:gridCol w:w="47"/>
        <w:gridCol w:w="4193"/>
        <w:gridCol w:w="907"/>
        <w:gridCol w:w="6669"/>
        <w:gridCol w:w="2144"/>
      </w:tblGrid>
      <w:tr w:rsidR="0070724C" w:rsidRPr="0070724C" w14:paraId="0D018DFB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678E1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№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280B0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Критерии и показатели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B1934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Баллы</w:t>
            </w: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42B2AF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Наличие подтверждающих документов в </w:t>
            </w:r>
            <w:r w:rsidRPr="0070724C">
              <w:rPr>
                <w:rFonts w:ascii="Times New Roman" w:eastAsia="Times New Roman" w:hAnsi="Times New Roman" w:cs="Times New Roman"/>
                <w:i/>
                <w:lang w:eastAsia="ru-RU"/>
              </w:rPr>
              <w:t>индивидуальной папке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DD8C2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Примечания</w:t>
            </w:r>
          </w:p>
        </w:tc>
      </w:tr>
      <w:tr w:rsidR="0070724C" w:rsidRPr="0070724C" w14:paraId="405B13D0" w14:textId="77777777" w:rsidTr="00386EAC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0814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15BF88E" w14:textId="77777777" w:rsidR="0070724C" w:rsidRPr="0070724C" w:rsidRDefault="0070724C" w:rsidP="0070724C">
            <w:pPr>
              <w:numPr>
                <w:ilvl w:val="0"/>
                <w:numId w:val="10"/>
              </w:numPr>
              <w:snapToGrid w:val="0"/>
              <w:spacing w:after="0" w:line="240" w:lineRule="auto"/>
              <w:ind w:left="357" w:hanging="357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Результаты освоения обучающимися, воспитанниками образовательных программ и показатели динамики их достижений</w:t>
            </w:r>
          </w:p>
        </w:tc>
      </w:tr>
      <w:tr w:rsidR="0070724C" w:rsidRPr="0070724C" w14:paraId="587475F4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3DD3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1.1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982C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Качество знаний обучающихся по итогам мониторинга, проводимого образовательной организацией*</w:t>
            </w:r>
          </w:p>
          <w:p w14:paraId="57BC092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63B80D5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от 20% до 39% от числа участвующих</w:t>
            </w:r>
          </w:p>
          <w:p w14:paraId="26E472D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или</w:t>
            </w:r>
          </w:p>
          <w:p w14:paraId="25173AD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от 40% до 59% от числа участвующих</w:t>
            </w:r>
          </w:p>
          <w:p w14:paraId="0739FB1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или</w:t>
            </w:r>
          </w:p>
          <w:p w14:paraId="5661794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от 60% и более от числа участвующих</w:t>
            </w:r>
          </w:p>
          <w:p w14:paraId="7476FBF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75F595" w14:textId="49ACFEA5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5B441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iCs/>
                <w:lang w:eastAsia="ru-RU"/>
              </w:rPr>
              <w:t xml:space="preserve">Справка, содержащая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средние 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данные за межаттестационный период</w:t>
            </w:r>
            <w:r w:rsidRPr="0070724C">
              <w:rPr>
                <w:rFonts w:ascii="Times New Roman" w:eastAsia="Calibri" w:hAnsi="Times New Roman" w:cs="Times New Roman"/>
                <w:i/>
                <w:iCs/>
                <w:lang w:eastAsia="ru-RU"/>
              </w:rPr>
              <w:t>,</w:t>
            </w:r>
            <w:r w:rsidRPr="0070724C">
              <w:rPr>
                <w:rFonts w:ascii="Times New Roman" w:eastAsia="Calibri" w:hAnsi="Times New Roman" w:cs="Times New Roman"/>
                <w:iCs/>
                <w:lang w:eastAsia="ru-RU"/>
              </w:rPr>
              <w:t xml:space="preserve"> заверенная 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работодателем.</w:t>
            </w:r>
          </w:p>
          <w:p w14:paraId="1A504D4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5B22AC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6F1F3F9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1CD8AD3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3F7A444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b/>
                <w:lang w:eastAsia="ru-RU"/>
              </w:rPr>
              <w:t>Суммирование баллов по данным показателям</w:t>
            </w:r>
            <w:r w:rsidRPr="0070724C">
              <w:rPr>
                <w:rFonts w:ascii="Times New Roman" w:eastAsia="Calibri" w:hAnsi="Times New Roman" w:cs="Times New Roman"/>
                <w:b/>
                <w:lang w:eastAsia="ru-RU"/>
              </w:rPr>
              <w:br/>
              <w:t xml:space="preserve"> не производится.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A9E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i/>
                <w:lang w:eastAsia="ru-RU"/>
              </w:rPr>
              <w:t>*</w:t>
            </w:r>
            <w:r w:rsidRPr="0070724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справка обязательна </w:t>
            </w:r>
            <w:r w:rsidRPr="0070724C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eastAsia="ru-RU"/>
              </w:rPr>
              <w:br/>
              <w:t>к предоставлению для учителя, преподавателя, мастера производственного обучения, преподавателя-организатора ОБЖ</w:t>
            </w:r>
          </w:p>
        </w:tc>
      </w:tr>
      <w:tr w:rsidR="0070724C" w:rsidRPr="0070724C" w14:paraId="2F608F75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DE019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F993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Качество знаний обучающихся по итогам внешнего мониторинга, проводимого районными, городскими методическими службами или органами управления образованием</w:t>
            </w:r>
            <w:r w:rsidRPr="0070724C">
              <w:rPr>
                <w:rFonts w:ascii="Times New Roman" w:eastAsia="Calibri" w:hAnsi="Times New Roman" w:cs="Times New Roman"/>
                <w:i/>
                <w:lang w:eastAsia="ru-RU"/>
              </w:rPr>
              <w:t>*</w:t>
            </w:r>
          </w:p>
          <w:p w14:paraId="3BD5453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7FCC58D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от 20% до 39% от числа участвующих</w:t>
            </w:r>
          </w:p>
          <w:p w14:paraId="5D7838F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или</w:t>
            </w:r>
          </w:p>
          <w:p w14:paraId="682E636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от 40% до 59% от числа участвующих</w:t>
            </w:r>
          </w:p>
          <w:p w14:paraId="56A9249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или</w:t>
            </w:r>
          </w:p>
          <w:p w14:paraId="31EC8B9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от 60% и более от числа участвующих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098545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AA23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Справка, содержащая средние данные в межаттестационный период, заверенная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  <w:p w14:paraId="0F3D5B5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FE6DAA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65EE04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0CFED8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3D8EC3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Суммирование баллов по данным показателям </w:t>
            </w: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не производится.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404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</w:p>
          <w:p w14:paraId="0CB10F9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FB0740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0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 Кроме </w:t>
            </w:r>
            <w:r w:rsidRPr="0070724C">
              <w:rPr>
                <w:rFonts w:ascii="Times New Roman" w:eastAsia="Times New Roman" w:hAnsi="Times New Roman" w:cs="Times New Roman"/>
                <w:kern w:val="20"/>
                <w:sz w:val="20"/>
                <w:szCs w:val="20"/>
                <w:lang w:eastAsia="ru-RU"/>
              </w:rPr>
              <w:t>результатов ГИА</w:t>
            </w:r>
          </w:p>
        </w:tc>
      </w:tr>
      <w:tr w:rsidR="0070724C" w:rsidRPr="0070724C" w14:paraId="7AD9AD2D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6C3DA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1.3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868B8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Положительная динамика в коррекции развития обучающихся с ограниченными возможностями здоровья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A2D185" w14:textId="0CB1E94B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4CA63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Аналитическая справка о результатах коррекционной работы 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(за 2-3 года), заверенная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8AE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79E9010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*</w:t>
            </w:r>
            <w:r w:rsidRPr="0070724C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для</w:t>
            </w:r>
            <w:r w:rsidRPr="0070724C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учителя-логопеда, учителя-дефектолога, логопеда, учителя (ОО для детей </w:t>
            </w: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  <w:t>с ОВЗ)</w:t>
            </w:r>
          </w:p>
        </w:tc>
      </w:tr>
      <w:tr w:rsidR="0070724C" w:rsidRPr="0070724C" w14:paraId="3DF9C130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D5A1B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1.4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AABC6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Результаты участия обучающихся 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br/>
              <w:t>в предметных олимпиадах, имеющих официальный статус*</w:t>
            </w:r>
          </w:p>
          <w:p w14:paraId="3A09C49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23C75ED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победители районного этапа**</w:t>
            </w:r>
          </w:p>
          <w:p w14:paraId="328D7E3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792F312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призеры регионального этапа</w:t>
            </w:r>
          </w:p>
          <w:p w14:paraId="227EBCE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7322BCD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победители регионального этапа</w:t>
            </w:r>
          </w:p>
          <w:p w14:paraId="16B28D4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5AE266E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победители (призеры) заключительного этапа</w:t>
            </w:r>
          </w:p>
          <w:p w14:paraId="3A92C02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2AE1706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победители (призеры) международного уровня</w:t>
            </w:r>
          </w:p>
          <w:p w14:paraId="25A2050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9A574" w14:textId="204FA48F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5D261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Копии документов, подтверждающих победы и призовые места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 обучающихся, заверенные работодателем.</w:t>
            </w:r>
          </w:p>
          <w:p w14:paraId="628AF6C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8291F2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Документы, подтверждающие роль педагогического работника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в подготовке </w:t>
            </w:r>
            <w:r w:rsidRPr="0070724C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 xml:space="preserve">победителей (призеров)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олимпиад, заверенные работодателем.</w:t>
            </w:r>
          </w:p>
          <w:p w14:paraId="2C9D219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231E727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Учитывается количество баллов по наивысшему результату.</w:t>
            </w:r>
          </w:p>
          <w:p w14:paraId="6219826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07ABFD4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0B3E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3DA1C13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7D316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учитываются результаты очного тура</w:t>
            </w:r>
          </w:p>
          <w:p w14:paraId="3ADDADB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55D0E4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ГПОУ, ГУЗ – уровень образовательного учреждения</w:t>
            </w:r>
          </w:p>
        </w:tc>
      </w:tr>
      <w:tr w:rsidR="0070724C" w:rsidRPr="0070724C" w14:paraId="7C32F903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7530E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18E9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Стабильность  результатов участия обучающихся в предметных олимпиадах,</w:t>
            </w:r>
            <w:r w:rsidRPr="0070724C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 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имеющих официальный статус*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8290C" w14:textId="2A68D246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BB844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Справка от работодателя о подготовке в течение </w:t>
            </w:r>
            <w:proofErr w:type="spellStart"/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межаттестационного</w:t>
            </w:r>
            <w:proofErr w:type="spellEnd"/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периода победителей (призеров) предметных олимпиад, имеющих официальный статус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F811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1D9870F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начиная 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районного уровня</w:t>
            </w:r>
          </w:p>
        </w:tc>
      </w:tr>
      <w:tr w:rsidR="0070724C" w:rsidRPr="0070724C" w14:paraId="57CF34E3" w14:textId="77777777" w:rsidTr="00386EAC">
        <w:trPr>
          <w:trHeight w:val="204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7F24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1.6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65A5B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Результаты участия обучающихся 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br/>
              <w:t>в  конкурсных мероприятиях</w:t>
            </w:r>
            <w:r w:rsidRPr="0070724C">
              <w:rPr>
                <w:rFonts w:ascii="Times New Roman" w:eastAsia="Calibri" w:hAnsi="Times New Roman" w:cs="Times New Roman"/>
                <w:i/>
                <w:lang w:eastAsia="ru-RU"/>
              </w:rPr>
              <w:t>,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 имеющих официальный статус*</w:t>
            </w:r>
          </w:p>
          <w:p w14:paraId="4293523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 </w:t>
            </w:r>
          </w:p>
          <w:p w14:paraId="28C6080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дипломант конкурса, соревнования районного  уровня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</w:p>
          <w:p w14:paraId="502F050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6DFD8F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дипломант конкурса, соревнования городского уровня</w:t>
            </w:r>
          </w:p>
          <w:p w14:paraId="44947C1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F6A3756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дипломант конкурса, соревнования всероссийского уровня</w:t>
            </w:r>
          </w:p>
          <w:p w14:paraId="78D986B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C11848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(лауреат) конкурса, соревнования районного уровня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</w:p>
          <w:p w14:paraId="5716007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21DA64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(лауреат) конкурса, соревнования городского уровня</w:t>
            </w:r>
          </w:p>
          <w:p w14:paraId="46800C9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96EE14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(лауреат) конкурса, соревнования всероссийского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A4E3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7611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Копии документов, подтверждающих победы и призовые места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 обучающихся, заверенные работодателем.</w:t>
            </w:r>
          </w:p>
          <w:p w14:paraId="2DC4390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BCC5F3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Документы, подтверждающие роль педагогического работника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в подготовке победителей, лауреатов, дипломантов конкурсных мероприятий.</w:t>
            </w:r>
          </w:p>
          <w:p w14:paraId="4A6D981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6971C09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Копия положения о конкурсном мероприятии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или справка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с указанием адреса официального сайта, на котором опубликовано данное положение,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заверенная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  <w:p w14:paraId="4BF741B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7A00A6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Учитывается количество баллов по наивысшему результату.</w:t>
            </w:r>
          </w:p>
          <w:p w14:paraId="01BBE8D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118C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7680C13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480746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*учитываются результаты очного тура</w:t>
            </w:r>
          </w:p>
          <w:p w14:paraId="0EFE7A2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3A0B86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ГПОУ, ГУЗ – уровень образовательного учреждения</w:t>
            </w:r>
          </w:p>
        </w:tc>
      </w:tr>
      <w:tr w:rsidR="0070724C" w:rsidRPr="0070724C" w14:paraId="4E4A0689" w14:textId="77777777" w:rsidTr="00386EAC">
        <w:trPr>
          <w:trHeight w:val="204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2CD0C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1.7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51C30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Достижения обучающихся в конкурсных мероприятиях, имеющих неофициальный статус*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B48704" w14:textId="1257967B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AC6E4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Копии документов, подтверждающих победы и призовые места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 обучающихся, заверенные работодателем.</w:t>
            </w:r>
          </w:p>
          <w:p w14:paraId="3A0EB09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Документы, подтверждающие роль педагогического работника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в подготовке победителей и призеров конкурсных мероприятий.</w:t>
            </w:r>
          </w:p>
          <w:p w14:paraId="6099902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Копия положения о конкурсном мероприятии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или справка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с указанием адреса официального сайта, на котором опубликовано данное положение,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заверенная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3FA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межаттестационный период </w:t>
            </w:r>
          </w:p>
          <w:p w14:paraId="68638DF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учитываются результаты очного тура</w:t>
            </w:r>
          </w:p>
        </w:tc>
      </w:tr>
      <w:tr w:rsidR="0070724C" w:rsidRPr="0070724C" w14:paraId="6FCCB10F" w14:textId="77777777" w:rsidTr="00386EAC">
        <w:trPr>
          <w:trHeight w:val="331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8C6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8"/>
                <w:lang w:eastAsia="ru-RU"/>
              </w:rPr>
            </w:pPr>
          </w:p>
          <w:p w14:paraId="02BB8AE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pacing w:val="-8"/>
                <w:lang w:eastAsia="ru-RU"/>
              </w:rPr>
              <w:t xml:space="preserve">2. </w:t>
            </w: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70724C" w:rsidRPr="0070724C" w14:paraId="14801217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170E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463B3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Наличие опубликованных собственных методических разработок, статей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 рецензируемых изданиях, имеющих идентификационный код (</w:t>
            </w:r>
            <w:r w:rsidRPr="0070724C">
              <w:rPr>
                <w:rFonts w:ascii="Times New Roman" w:eastAsia="Times New Roman" w:hAnsi="Times New Roman" w:cs="Times New Roman"/>
                <w:lang w:val="en-US" w:eastAsia="ru-RU"/>
              </w:rPr>
              <w:t>ISBN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70724C">
              <w:rPr>
                <w:rFonts w:ascii="Times New Roman" w:eastAsia="Times New Roman" w:hAnsi="Times New Roman" w:cs="Times New Roman"/>
                <w:lang w:val="en-US" w:eastAsia="ru-RU"/>
              </w:rPr>
              <w:t>ISSN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9D6282" w14:textId="4534B85C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8F7A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Титульный лист издания, оборот-титул, страница «содержание» сборника, в котором размещена публикация.</w:t>
            </w:r>
          </w:p>
          <w:p w14:paraId="04A2C1F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5FA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3D7A364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724C" w:rsidRPr="0070724C" w14:paraId="4EAE7DC4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42B1D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ADEC8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Наличие методических разработок, статей, опубликованных на Интернет-порталах (не представленных в п.2.1)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9B458E" w14:textId="12918CCC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C837A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Интернет-публикации на порталах, имеющих регистрацию в Федеральной службе по надзору в сфере связи, информационных технологий и массовых коммуникаций.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</w:t>
            </w:r>
          </w:p>
          <w:p w14:paraId="020C9F3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Интернет-адрес, скриншот публикации или сертификат.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50A1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28A14A5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70724C" w:rsidRPr="0070724C" w14:paraId="1D1C343D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BB9F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B9486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Программа деятельности*</w:t>
            </w:r>
          </w:p>
          <w:p w14:paraId="681BD9A1" w14:textId="77777777" w:rsidR="0070724C" w:rsidRPr="0070724C" w:rsidRDefault="0070724C" w:rsidP="0070724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</w:pPr>
            <w:r w:rsidRPr="0070724C"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  <w:t>- наличие</w:t>
            </w:r>
          </w:p>
          <w:p w14:paraId="0F78EE80" w14:textId="77777777" w:rsidR="0070724C" w:rsidRPr="0070724C" w:rsidRDefault="0070724C" w:rsidP="0070724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</w:pPr>
            <w:r w:rsidRPr="0070724C"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  <w:t>- соответствие функционалу</w:t>
            </w:r>
          </w:p>
          <w:p w14:paraId="2D626564" w14:textId="77777777" w:rsidR="0070724C" w:rsidRPr="0070724C" w:rsidRDefault="0070724C" w:rsidP="0070724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A4ED9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6FC7B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Программа деятельности, утвержденная  работодателем; должностная инструкция (функциональные обязанности)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D1B4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</w:p>
          <w:p w14:paraId="6F1D742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*предоставление программы </w:t>
            </w: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обязательно</w:t>
            </w:r>
          </w:p>
          <w:p w14:paraId="57FDB68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только для</w:t>
            </w:r>
          </w:p>
          <w:p w14:paraId="3B5092C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педагога-организатора</w:t>
            </w:r>
          </w:p>
        </w:tc>
      </w:tr>
      <w:tr w:rsidR="0070724C" w:rsidRPr="0070724C" w14:paraId="5BF1E78E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0CCE5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5CD8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Публичное представление собственного педагогического опыта в форме открытого урока (занятия)*</w:t>
            </w:r>
          </w:p>
          <w:p w14:paraId="72BB9F8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2E3907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F2A662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89E754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205459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отзыв положительный</w:t>
            </w:r>
          </w:p>
          <w:p w14:paraId="3F4A5DF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MS Gothic" w:hAnsi="Times New Roman" w:cs="Times New Roman"/>
                <w:color w:val="000000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416567" w14:textId="74D32CBF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DC0C6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Отзывы (не менее 2-х уроков (занятий)):</w:t>
            </w:r>
          </w:p>
          <w:p w14:paraId="19D4285B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на первую квалификационную категорию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 – от руководителя методического объединения ОО/ заместителя руководителя ОО, курирующего данное направление; от руководителя районного или городского методического объединения; от эксперта аттестационной комиссии Комитета по образованию, утвержденного распоряжением Комитета по образованию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«Об утверждении списка экспертов аттестационной комиссии Комитета по образованию»; от члена жюри профессионального конкурса, утвержденного распоряжением Комитета по образованию (на момент проведения конкурса).</w:t>
            </w:r>
          </w:p>
          <w:p w14:paraId="7B1CDE3B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1D867FF6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на высшую квалификационную категорию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 –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от руководителя районного или городского методического объединения; от эксперта аттестационной комиссии Комитета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по образованию, утвержденного распоряжением Комитета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по образованию «Об утверждении списка экспертов аттестационной комиссии Комитета по образованию»; от члена жюри профессионального конкурса, утвержденного распоряжением Комитета по образованию (на момент проведения конкурса); от руководителя педагогической практикой.</w:t>
            </w:r>
          </w:p>
          <w:p w14:paraId="4BE7C40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5581B36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Лист регистрации присутствующих на уроке (занятии), </w:t>
            </w:r>
            <w:r w:rsidRPr="0070724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 xml:space="preserve">заверенный </w:t>
            </w: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работодателем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91D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79A02A9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предоставление отзывов об уроках (занятиях) обязательно </w:t>
            </w:r>
          </w:p>
          <w:p w14:paraId="108FC1B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(за исключением педагогических работников казенных организаций и организаций, находящихся </w:t>
            </w: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br/>
              <w:t>на территории ФСИН;</w:t>
            </w:r>
          </w:p>
          <w:p w14:paraId="760887D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инструктора </w:t>
            </w: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br/>
              <w:t>по труду, логопеда).</w:t>
            </w:r>
          </w:p>
          <w:p w14:paraId="4050199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70724C" w:rsidRPr="0070724C" w14:paraId="63AE2C4F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4D138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2.5</w:t>
            </w:r>
          </w:p>
          <w:p w14:paraId="29F396F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4131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14:paraId="2E8C64FE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районный уровень* </w:t>
            </w:r>
          </w:p>
          <w:p w14:paraId="5B0B3ABE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8D9618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городской</w:t>
            </w:r>
          </w:p>
          <w:p w14:paraId="267F59C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EA2EF3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всероссийский уровень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2151A" w14:textId="646895E5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07006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Программа мероприятия или сертификат с указанием темы выступления, заверенные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  <w:p w14:paraId="71C6470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14:paraId="5E9FE83A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14:paraId="379CEFA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14:paraId="1AA3D4A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200D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2586B00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B1B4B9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130AEC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*Для ГПОУ, ГУЗ – уровень образовательного учреждения</w:t>
            </w:r>
          </w:p>
        </w:tc>
      </w:tr>
      <w:tr w:rsidR="0070724C" w:rsidRPr="0070724C" w14:paraId="48BC6A63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E6C3F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9B35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Результативность участия в профессиональных конкурсах, 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имеющих официальный статус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5C615F0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E8679C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 (дипломант) конкурса районного уровня</w:t>
            </w:r>
          </w:p>
          <w:p w14:paraId="27FA03D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D72D67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 (дипломант) конкурса городского уровня</w:t>
            </w:r>
          </w:p>
          <w:p w14:paraId="799AF21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84557A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 (дипломант) конкурса всероссийского уровня</w:t>
            </w:r>
          </w:p>
          <w:p w14:paraId="2740AE0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76064B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14:paraId="48054A4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DFE5DE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конкурса районного уровня</w:t>
            </w:r>
          </w:p>
          <w:p w14:paraId="7264586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EA0553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конкурса городского уровня</w:t>
            </w:r>
          </w:p>
          <w:p w14:paraId="37F0F05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1406A7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конкурса всероссийского уровня</w:t>
            </w:r>
          </w:p>
          <w:p w14:paraId="0F41D1B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B173BEF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победитель конкурса, проводимого Министерством просвещения Российской Федерации</w:t>
            </w: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CC824" w14:textId="1B4B4B6F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26FAD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Копии грамот, дипломов, приказов, распоряжений, заверенные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  <w:p w14:paraId="257234A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95A614E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B53AC2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23FF29B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Учитывается количество баллов по наивысшему результату.</w:t>
            </w:r>
          </w:p>
          <w:p w14:paraId="0EEFD5AE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21E52E4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702D513A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15920C7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1EF413F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14AE6DB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02B45C9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5C51463A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3500077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5D2A923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4538B7E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2BF3E3E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467BA7C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10DF7AD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6878813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7202FA0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</w:pPr>
          </w:p>
          <w:p w14:paraId="773E6B2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0BE9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21BD369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72E5445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07B512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5E57B7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FBE81C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A86CC8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06100E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46D728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5D00E4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9C13E3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57DB90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330EA1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6920B77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BCE9F2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0BCB3F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25032C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9B8599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0523F0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E49312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8EFB32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EB8F5D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**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включая конкурсный отбор 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получение премии Правительства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Санкт-Петербурга </w:t>
            </w:r>
            <w:r w:rsidRPr="007072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денежного поощрения лучшим учителям </w:t>
            </w:r>
          </w:p>
        </w:tc>
      </w:tr>
      <w:tr w:rsidR="0070724C" w:rsidRPr="0070724C" w14:paraId="1D3CE16B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4A28C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2.7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0C8D0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Результативность участия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в профессиональном Всероссийском конкурсе, проводимом Министерством просвещения Российской Федерации, «Учитель года»:</w:t>
            </w:r>
          </w:p>
          <w:p w14:paraId="0B8B1AE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</w:t>
            </w:r>
          </w:p>
          <w:p w14:paraId="72934C0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7D8B96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победитель/призер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400A9" w14:textId="3299A19D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A392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Копии грамот, дипломов, приказов, распоряжений, заверенные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F340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*вне зависимости           от года участия</w:t>
            </w:r>
          </w:p>
        </w:tc>
      </w:tr>
      <w:tr w:rsidR="0070724C" w:rsidRPr="0070724C" w14:paraId="7CA365B1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A081A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2.8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9B2EA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Общественная активность педагога: </w:t>
            </w:r>
          </w:p>
          <w:p w14:paraId="7F59729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258EE8D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участие в экспертных комиссиях мероприятий, состав которых утвержден ИОГВ или организациями, находящимися в ведении ИОГВ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E18AE2" w14:textId="4AD9D808" w:rsidR="0070724C" w:rsidRPr="0070724C" w:rsidRDefault="0070724C" w:rsidP="0070724C">
            <w:pPr>
              <w:snapToGrid w:val="0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99ED1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A31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46C07C4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16BB8F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начиная </w:t>
            </w: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районного уровня</w:t>
            </w:r>
          </w:p>
        </w:tc>
      </w:tr>
      <w:tr w:rsidR="0070724C" w:rsidRPr="0070724C" w14:paraId="0F62E994" w14:textId="77777777" w:rsidTr="00386EAC">
        <w:trPr>
          <w:trHeight w:val="346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813D9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2.9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23F710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Участие в работе предметных комиссий по проверке экзаменационных работ ГИА:</w:t>
            </w:r>
          </w:p>
          <w:p w14:paraId="6EC9DF4D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5188798B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 течение одного экзаменационного периода</w:t>
            </w:r>
          </w:p>
          <w:p w14:paraId="7BABAAF9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03CB1EBA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 течение двух-трёх экзаменационных периодов</w:t>
            </w:r>
          </w:p>
          <w:p w14:paraId="22667A3F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506C90F6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 течение четырёх-пяти экзаменационных периодов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C1D9A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6AA29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Заверенная работодателем копия приглашения на проверку экзаменационных работ ГИА (заверенное печатью ГБУ ДПО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br/>
              <w:t xml:space="preserve">«СПб </w:t>
            </w:r>
            <w:proofErr w:type="spellStart"/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>ЦОКОиИТ</w:t>
            </w:r>
            <w:proofErr w:type="spellEnd"/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»). </w:t>
            </w:r>
          </w:p>
          <w:p w14:paraId="1C7ADB56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</w:p>
          <w:p w14:paraId="303D3036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</w:p>
          <w:p w14:paraId="366F4369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Суммирование баллов по данным показателям </w:t>
            </w: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не производится.</w:t>
            </w:r>
          </w:p>
          <w:p w14:paraId="6579EB09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A949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</w:p>
        </w:tc>
      </w:tr>
      <w:tr w:rsidR="0070724C" w:rsidRPr="0070724C" w14:paraId="48D61A0A" w14:textId="77777777" w:rsidTr="00386EAC">
        <w:trPr>
          <w:trHeight w:val="346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A7974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2.10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24CD7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Участие в работе по проверке экзаменационных работ ГИА:</w:t>
            </w:r>
          </w:p>
          <w:p w14:paraId="0E2A9EBD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141868D8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в качестве старшего эксперта, эксперта-консультанта, эксперта  конфликтной комиссии</w:t>
            </w:r>
          </w:p>
          <w:p w14:paraId="077AD215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0DDA182B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в качестве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председателя/заместителя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lastRenderedPageBreak/>
              <w:t>председателя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предметной комиссии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2A1FB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0FFE6E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Заверенная работодателем копия распоряжения Комитета                                 по образованию об утверждении состава предметных комиссий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br/>
              <w:t xml:space="preserve">по проверке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экзаменационных работ ГИА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 за указанный период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br/>
              <w:t xml:space="preserve">(для председателя/заместителя председателя предметной комиссии). </w:t>
            </w:r>
          </w:p>
          <w:p w14:paraId="46A0B653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Заверенная работодателем копия приглашения на проверку экзаменационных работ ГИА (заверенное печатью ГБУ ДПО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br/>
              <w:t xml:space="preserve">«СПб </w:t>
            </w:r>
            <w:proofErr w:type="spellStart"/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>ЦОКОиИТ</w:t>
            </w:r>
            <w:proofErr w:type="spellEnd"/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»). </w:t>
            </w:r>
          </w:p>
          <w:p w14:paraId="1E7F6B7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lastRenderedPageBreak/>
              <w:t xml:space="preserve">Справка об участии в работе конфликтной комиссии, заверенная печатью ГБУ ДПО «СПб </w:t>
            </w:r>
            <w:proofErr w:type="spellStart"/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ЦОКОиИТ</w:t>
            </w:r>
            <w:proofErr w:type="spellEnd"/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» </w:t>
            </w:r>
          </w:p>
          <w:p w14:paraId="19498700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</w:pPr>
          </w:p>
          <w:p w14:paraId="34CCC046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pacing w:val="-4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Суммирование баллов по данным показателям не производится</w:t>
            </w:r>
            <w:r w:rsidRPr="0070724C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1CE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 межаттестационный период</w:t>
            </w:r>
          </w:p>
        </w:tc>
      </w:tr>
      <w:tr w:rsidR="0070724C" w:rsidRPr="0070724C" w14:paraId="50726D78" w14:textId="77777777" w:rsidTr="00386EAC">
        <w:trPr>
          <w:trHeight w:val="346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B1C8D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2.11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31728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Участие в качестве независимого эксперта при проверке работ обучающихся в ходе:</w:t>
            </w:r>
          </w:p>
          <w:p w14:paraId="554C29B4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65E8C5DD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Национальных исследований качества образования</w:t>
            </w:r>
          </w:p>
          <w:p w14:paraId="2DFBA992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</w:p>
          <w:p w14:paraId="2AA50A4D" w14:textId="77777777" w:rsidR="0070724C" w:rsidRPr="0070724C" w:rsidRDefault="0070724C" w:rsidP="007072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>Проверки работ контрольной группы образовательных организаций при проведении Всероссийских проверочных работ и/или региональных диагностических работ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53F3AF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B82B4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Справка об участии, заверенная печатью ГБУ ДПО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br/>
              <w:t xml:space="preserve">«СПб </w:t>
            </w:r>
            <w:proofErr w:type="spellStart"/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ЦОКОиИТ</w:t>
            </w:r>
            <w:proofErr w:type="spellEnd"/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» </w:t>
            </w:r>
          </w:p>
          <w:p w14:paraId="46615787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</w:p>
          <w:p w14:paraId="1F679EE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</w:p>
          <w:p w14:paraId="6546C02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</w:p>
          <w:p w14:paraId="66459A2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</w:p>
          <w:p w14:paraId="17371CF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FDB7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</w:p>
        </w:tc>
      </w:tr>
      <w:tr w:rsidR="0070724C" w:rsidRPr="0070724C" w14:paraId="57C90002" w14:textId="77777777" w:rsidTr="00386EAC">
        <w:trPr>
          <w:trHeight w:val="253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DE724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  <w:t>2.12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D20368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Использование современных методик обследования развития детей*</w:t>
            </w:r>
            <w:r w:rsidRPr="0070724C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D94D74" w14:textId="22417623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D161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Перечень диагностических материалов; пример карты (протокола) обследования, 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заверенные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13A3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40EC462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*для </w:t>
            </w:r>
          </w:p>
          <w:p w14:paraId="434BC73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учителя-логопеда, </w:t>
            </w:r>
          </w:p>
          <w:p w14:paraId="4D2677A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учителя-дефектолога, логопеда</w:t>
            </w:r>
          </w:p>
        </w:tc>
      </w:tr>
      <w:tr w:rsidR="0070724C" w:rsidRPr="0070724C" w14:paraId="5DFF6716" w14:textId="77777777" w:rsidTr="00386EAC">
        <w:trPr>
          <w:trHeight w:val="1847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22B5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  <w:t>2.13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6521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в деятельности экспериментальных площадок, лабораторий, ресурсных центров </w:t>
            </w:r>
          </w:p>
          <w:p w14:paraId="34575ABA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640516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городского уровня</w:t>
            </w:r>
          </w:p>
          <w:p w14:paraId="3C7FF9B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49ADF4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федерального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DF5FA" w14:textId="445DDE47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25EC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Копия приказа (распоряжения) исполнительного органа государственной власти соответствующего уровня о переводе образовательного учреждения в режим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экспериментальной площадки, лаборатории, ресурсного центра.</w:t>
            </w:r>
          </w:p>
          <w:p w14:paraId="1CBA9B7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Копия приказа об участии педагогического работника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в деятельности экспериментальной площадки, 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заверенная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9D26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4E3AAF6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C67323F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724C" w:rsidRPr="0070724C" w14:paraId="37451C9C" w14:textId="77777777" w:rsidTr="00386EAC">
        <w:trPr>
          <w:trHeight w:val="2400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22ACC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  <w:lastRenderedPageBreak/>
              <w:t>2.14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4B3CD1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Результат личного участия в конкурсе инновационных продуктов:</w:t>
            </w:r>
          </w:p>
          <w:p w14:paraId="5468CE5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53C0536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лауреат (дипломант) районного уровня</w:t>
            </w:r>
          </w:p>
          <w:p w14:paraId="144C0C3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447DF24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лауреат (дипломант) городского уровня</w:t>
            </w:r>
          </w:p>
          <w:p w14:paraId="2EC536A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5ECEBE3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районного уровня</w:t>
            </w:r>
          </w:p>
          <w:p w14:paraId="3C6364F9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4C25720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победитель городского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213726" w14:textId="60252128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4DA00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Копия диплома, заверенная работодателем.</w:t>
            </w:r>
          </w:p>
          <w:p w14:paraId="1901ADC6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Копия приказа (распоряжения) исполнительного органа государственной власти соответствующего уровня о результатах конкурса.</w:t>
            </w:r>
          </w:p>
          <w:p w14:paraId="70744E5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  <w:p w14:paraId="38EEF99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iCs/>
                <w:lang w:eastAsia="ru-RU"/>
              </w:rPr>
              <w:t>Учитывается количество баллов по наивысшему результату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8D09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789640E9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724C" w:rsidRPr="0070724C" w14:paraId="6226ECBC" w14:textId="77777777" w:rsidTr="00386EAC">
        <w:trPr>
          <w:trHeight w:val="771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67712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  <w:t>2.15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6CAEE6" w14:textId="77777777" w:rsidR="0070724C" w:rsidRPr="0070724C" w:rsidRDefault="0070724C" w:rsidP="00707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Исполнение функций наставника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E7D33" w14:textId="0B75F3CB" w:rsidR="0070724C" w:rsidRPr="0070724C" w:rsidRDefault="0070724C" w:rsidP="00707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9610F4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Копия приказа о назначении наставником,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отчет о работе наставника,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заверенные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52B31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</w:t>
            </w:r>
            <w:r w:rsidRPr="007072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eastAsia="ru-RU"/>
              </w:rPr>
              <w:t>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0724C" w:rsidRPr="0070724C" w14:paraId="6EC48539" w14:textId="77777777" w:rsidTr="00386EAC">
        <w:trPr>
          <w:trHeight w:val="292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4E4C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pacing w:val="6"/>
                <w:shd w:val="clear" w:color="auto" w:fill="FFFFFF"/>
                <w:lang w:eastAsia="ru-RU"/>
              </w:rPr>
              <w:t>2.16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D88EA3" w14:textId="77777777" w:rsidR="0070724C" w:rsidRPr="0070724C" w:rsidRDefault="0070724C" w:rsidP="007072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Исполнение функций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тьютора или регионального методиста Центра непрерывного повышения профессионального мастерства педагогических работников СПб АППО  по методическому сопровождению педагогических работников и управленческих кадров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E4EAD8" w14:textId="47167AAD" w:rsidR="0070724C" w:rsidRPr="0070724C" w:rsidRDefault="0070724C" w:rsidP="0070724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21C09" w14:textId="77777777" w:rsidR="0070724C" w:rsidRPr="0070724C" w:rsidRDefault="0070724C" w:rsidP="0070724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Заверенная работодателем копия сертификата тьютора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br/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br/>
              <w:t xml:space="preserve">СПб АППО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t xml:space="preserve">(заверенного печатью ГБУ ДПО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-4"/>
                <w:shd w:val="clear" w:color="auto" w:fill="FFFFFF"/>
                <w:lang w:eastAsia="ru-RU"/>
              </w:rPr>
              <w:br/>
              <w:t>СПб АППО).</w:t>
            </w:r>
          </w:p>
          <w:p w14:paraId="3DCA6E9F" w14:textId="77777777" w:rsidR="0070724C" w:rsidRPr="0070724C" w:rsidRDefault="0070724C" w:rsidP="007072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8C13" w14:textId="77777777" w:rsidR="0070724C" w:rsidRPr="0070724C" w:rsidRDefault="0070724C" w:rsidP="007072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70724C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межаттестационный период</w:t>
            </w:r>
          </w:p>
        </w:tc>
      </w:tr>
      <w:tr w:rsidR="0070724C" w:rsidRPr="0070724C" w14:paraId="07B398B1" w14:textId="77777777" w:rsidTr="00386EAC">
        <w:trPr>
          <w:trHeight w:val="771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37D12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4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E5E03" w14:textId="77777777" w:rsidR="0070724C" w:rsidRPr="0070724C" w:rsidRDefault="0070724C" w:rsidP="007072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spacing w:after="75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498B6D" w14:textId="446D2713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6DBFE" w14:textId="77777777" w:rsidR="0070724C" w:rsidRPr="0070724C" w:rsidRDefault="0070724C" w:rsidP="0070724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Справка работодателя.</w:t>
            </w:r>
          </w:p>
          <w:p w14:paraId="1DE281CE" w14:textId="77777777" w:rsidR="0070724C" w:rsidRPr="0070724C" w:rsidRDefault="0070724C" w:rsidP="0070724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903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период прохождения аттестации</w:t>
            </w:r>
          </w:p>
          <w:p w14:paraId="659B08F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&lt;*&gt; представление справки обязательно</w:t>
            </w:r>
          </w:p>
        </w:tc>
      </w:tr>
      <w:tr w:rsidR="0070724C" w:rsidRPr="0070724C" w14:paraId="66D07DFE" w14:textId="77777777" w:rsidTr="00386EAC">
        <w:trPr>
          <w:trHeight w:val="253"/>
        </w:trPr>
        <w:tc>
          <w:tcPr>
            <w:tcW w:w="148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5712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5603B20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4. Критерии и показатели, дающие дополнительные баллы</w:t>
            </w:r>
          </w:p>
        </w:tc>
      </w:tr>
      <w:tr w:rsidR="0070724C" w:rsidRPr="0070724C" w14:paraId="77B07B3D" w14:textId="77777777" w:rsidTr="00386EAC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E6AD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4.1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D6883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Наличие опубликованных учебников, учебно-методических пособий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br/>
              <w:t>в рецензируемых изданиях, имеющих идентификационный код (</w:t>
            </w:r>
            <w:r w:rsidRPr="0070724C">
              <w:rPr>
                <w:rFonts w:ascii="Times New Roman" w:eastAsia="Times New Roman" w:hAnsi="Times New Roman" w:cs="Times New Roman"/>
                <w:lang w:val="en-US" w:eastAsia="ru-RU"/>
              </w:rPr>
              <w:t>ISBN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70724C">
              <w:rPr>
                <w:rFonts w:ascii="Times New Roman" w:eastAsia="Times New Roman" w:hAnsi="Times New Roman" w:cs="Times New Roman"/>
                <w:lang w:val="en-US" w:eastAsia="ru-RU"/>
              </w:rPr>
              <w:t>ISSN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374429" w14:textId="2A80D0C8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3EBFEC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>Копии титульного листа печатного издания и страницы с выходными данными, заверенные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5913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0724C" w:rsidRPr="0070724C" w14:paraId="6F34AEA4" w14:textId="77777777" w:rsidTr="00386EAC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74BCF5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4.2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1EF20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 xml:space="preserve">Разработка компонентов образовательной программы, прошедших экспертизу соответствующими методическими (экспертными) службами </w:t>
            </w: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*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30BF7C96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D1B57CA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районного уровня**</w:t>
            </w:r>
          </w:p>
          <w:p w14:paraId="5D03BD4B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7381C913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городского уровня</w:t>
            </w:r>
          </w:p>
          <w:p w14:paraId="550BCE25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40F03F2D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всероссийского уровня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E0B66D" w14:textId="2AD64A12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C34712" w14:textId="77777777" w:rsidR="0070724C" w:rsidRPr="0070724C" w:rsidRDefault="0070724C" w:rsidP="0070724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Титульный лист программы с отметкой соответствующей методической (экспертной) службы, заверенный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3E5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4086E11B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*для преподавателей, мастеров ГПОУ</w:t>
            </w:r>
          </w:p>
          <w:p w14:paraId="11769D8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E8714C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**для ГПОУ – уровень образовательного учреждения</w:t>
            </w:r>
          </w:p>
        </w:tc>
      </w:tr>
      <w:tr w:rsidR="0070724C" w:rsidRPr="0070724C" w14:paraId="0EDDFF68" w14:textId="77777777" w:rsidTr="00386EAC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CCB0E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4.3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A6AD2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Наличие премии Правительства </w:t>
            </w:r>
          </w:p>
          <w:p w14:paraId="1F4CAB0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Санкт-Петербурга в сфере образования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4ABFF4" w14:textId="79E45DF7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B2D04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Копия сертификата на получение премии,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заверенная работодателем,</w:t>
            </w: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Постановление Правительства Санкт-Петербурга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C149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межаттестационный период</w:t>
            </w:r>
            <w:r w:rsidRPr="007072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0724C" w:rsidRPr="0070724C" w14:paraId="2C75521B" w14:textId="77777777" w:rsidTr="00386EAC">
        <w:trPr>
          <w:trHeight w:val="253"/>
        </w:trPr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9BEE80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4.4</w:t>
            </w: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19ADC4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Награды за успехи в профессиональной педагогической деятельности:</w:t>
            </w:r>
          </w:p>
          <w:p w14:paraId="462C2F6A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  <w:p w14:paraId="2823CF0D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 xml:space="preserve">региональные награды </w:t>
            </w:r>
          </w:p>
          <w:p w14:paraId="00CADB86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  <w:p w14:paraId="0154673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ведомственные награды</w:t>
            </w:r>
          </w:p>
          <w:p w14:paraId="1E078F88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  <w:p w14:paraId="231A1362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70724C">
              <w:rPr>
                <w:rFonts w:ascii="Times New Roman" w:eastAsia="Calibri" w:hAnsi="Times New Roman" w:cs="Times New Roman"/>
                <w:lang w:eastAsia="ru-RU"/>
              </w:rPr>
              <w:t>государственные награды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A8C2A0" w14:textId="48F5CD3B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F304C" w14:textId="77777777" w:rsidR="0070724C" w:rsidRPr="0070724C" w:rsidRDefault="0070724C" w:rsidP="0070724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Копии удостоверения, грамоты, благодарности, </w:t>
            </w:r>
            <w:r w:rsidRPr="0070724C">
              <w:rPr>
                <w:rFonts w:ascii="Times New Roman" w:eastAsia="Times New Roman" w:hAnsi="Times New Roman" w:cs="Times New Roman"/>
                <w:lang w:eastAsia="ru-RU"/>
              </w:rPr>
              <w:t>заверенные работодателем.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819E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0724C" w:rsidRPr="0070724C" w14:paraId="3ACEBCD3" w14:textId="77777777" w:rsidTr="00386EAC">
        <w:trPr>
          <w:trHeight w:val="253"/>
        </w:trPr>
        <w:tc>
          <w:tcPr>
            <w:tcW w:w="50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DBA921" w14:textId="77777777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24F4303B" w14:textId="77777777" w:rsidR="0070724C" w:rsidRPr="0070724C" w:rsidRDefault="0070724C" w:rsidP="007072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24C">
              <w:rPr>
                <w:rFonts w:ascii="Times New Roman" w:eastAsia="Times New Roman" w:hAnsi="Times New Roman" w:cs="Times New Roman"/>
                <w:b/>
                <w:lang w:eastAsia="ru-RU"/>
              </w:rPr>
              <w:t>Общее количество баллов: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EB07B9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941834" w14:textId="77777777" w:rsidR="0070724C" w:rsidRPr="0070724C" w:rsidRDefault="0070724C" w:rsidP="0070724C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14E1E" w14:textId="77777777" w:rsidR="0070724C" w:rsidRPr="0070724C" w:rsidRDefault="0070724C" w:rsidP="0070724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82EC205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4D60BB7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8C3369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Общее заключение. </w:t>
      </w: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анализа индивидуальной папки _______________________________________________________________</w:t>
      </w:r>
    </w:p>
    <w:p w14:paraId="179D2B5F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</w:t>
      </w:r>
      <w:r w:rsidRPr="0070724C">
        <w:rPr>
          <w:rFonts w:ascii="Times New Roman" w:eastAsia="Times New Roman" w:hAnsi="Times New Roman" w:cs="Times New Roman"/>
          <w:lang w:eastAsia="ru-RU"/>
        </w:rPr>
        <w:t>(Ф.И.О. аттестуемого)</w:t>
      </w:r>
    </w:p>
    <w:p w14:paraId="0395A864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 можно сделать вывод:</w:t>
      </w:r>
    </w:p>
    <w:p w14:paraId="1F69C5BE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квалификации _____________________________________ соответствует требованиям, предъявляемым к ______________________ </w:t>
      </w:r>
    </w:p>
    <w:p w14:paraId="37D3D374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(должность)                                                                                                                                               (первой, высшей)                 </w:t>
      </w:r>
    </w:p>
    <w:p w14:paraId="5463E347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квалификационной категории.</w:t>
      </w:r>
    </w:p>
    <w:p w14:paraId="17130857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33BA83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Подпись специалиста:</w:t>
      </w: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__________________________________________________________________________________________________</w:t>
      </w:r>
    </w:p>
    <w:p w14:paraId="6B87035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</w:t>
      </w:r>
    </w:p>
    <w:p w14:paraId="3596F818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0724C">
        <w:rPr>
          <w:rFonts w:ascii="Times New Roman" w:eastAsia="Times New Roman" w:hAnsi="Times New Roman" w:cs="Times New Roman"/>
          <w:sz w:val="18"/>
          <w:szCs w:val="18"/>
          <w:lang w:eastAsia="ru-RU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14:paraId="7BB87713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F4872B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7072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сокращений:</w:t>
      </w:r>
    </w:p>
    <w:p w14:paraId="1964B43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615ECB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ГИА – государственная итоговая аттестация</w:t>
      </w:r>
    </w:p>
    <w:p w14:paraId="7D7E64EA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ГПОУ – государственное профессиональное образовательное учреждение</w:t>
      </w:r>
    </w:p>
    <w:p w14:paraId="74F256AC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 – государственное учреждение здравоохранения</w:t>
      </w:r>
    </w:p>
    <w:p w14:paraId="0FF3F375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ГБУ ДПО СПб АППО – государственное бюджетное учреждение дополнительного профессионального образования Санкт-Петербургская академия постдипломного педагогического образования</w:t>
      </w:r>
    </w:p>
    <w:p w14:paraId="1CCF836F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lastRenderedPageBreak/>
        <w:t>ГБУ ДПО «</w:t>
      </w:r>
      <w:proofErr w:type="spellStart"/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СПбЦОКОиИТ</w:t>
      </w:r>
      <w:proofErr w:type="spellEnd"/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» - государственное бюджетное учреждение дополнительного профессионального образования «Санкт-Петербургский центр оценки качества и информационных технологий»</w:t>
      </w:r>
    </w:p>
    <w:p w14:paraId="5FF1E814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 xml:space="preserve">Индивидуальная папка - </w:t>
      </w: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папка, в которой зафиксированы личные профессиональные достижения педагогического работника</w:t>
      </w:r>
      <w:r w:rsidRPr="0070724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14:paraId="5E612E4A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ИОГВ – исполнительный орган государственной власти</w:t>
      </w:r>
    </w:p>
    <w:p w14:paraId="5139C3B8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 xml:space="preserve">ОБЖ - </w:t>
      </w:r>
      <w:r w:rsidRPr="0070724C">
        <w:rPr>
          <w:rFonts w:ascii="Times New Roman" w:eastAsia="Calibri" w:hAnsi="Times New Roman" w:cs="Times New Roman"/>
          <w:sz w:val="24"/>
          <w:szCs w:val="24"/>
          <w:lang w:eastAsia="ru-RU"/>
        </w:rPr>
        <w:t>основы безопасности жизнедеятельности</w:t>
      </w:r>
    </w:p>
    <w:p w14:paraId="301646D5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ОВЗ – ограниченные возможности здоровья</w:t>
      </w:r>
    </w:p>
    <w:p w14:paraId="61A81CD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ОО – образовательная организация</w:t>
      </w:r>
    </w:p>
    <w:p w14:paraId="096643B0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4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 xml:space="preserve">ФСИН - </w:t>
      </w:r>
      <w:r w:rsidRPr="0070724C">
        <w:rPr>
          <w:rFonts w:ascii="Times New Roman" w:eastAsia="Times New Roman" w:hAnsi="Times New Roman" w:cs="Times New Roman"/>
          <w:lang w:eastAsia="ru-RU"/>
        </w:rPr>
        <w:t>Федеральная система исполнения наказаний</w:t>
      </w:r>
    </w:p>
    <w:p w14:paraId="333F6E89" w14:textId="77777777" w:rsidR="0070724C" w:rsidRPr="0070724C" w:rsidRDefault="0070724C" w:rsidP="007072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804F12" w14:textId="77777777" w:rsidR="002640BF" w:rsidRDefault="002640BF"/>
    <w:sectPr w:rsidR="002640BF" w:rsidSect="007072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98044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24C"/>
    <w:rsid w:val="002640BF"/>
    <w:rsid w:val="0070724C"/>
    <w:rsid w:val="008831A4"/>
    <w:rsid w:val="00DD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F59C0"/>
  <w15:chartTrackingRefBased/>
  <w15:docId w15:val="{592FF6A3-F442-4E81-99F1-C8BC97A3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70724C"/>
    <w:pPr>
      <w:keepNext/>
      <w:keepLines/>
      <w:spacing w:before="480" w:after="0" w:line="276" w:lineRule="auto"/>
      <w:outlineLvl w:val="0"/>
    </w:pPr>
    <w:rPr>
      <w:rFonts w:ascii="Cambria" w:eastAsia="Calibri" w:hAnsi="Cambria" w:cs="Times New Roman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0"/>
    <w:next w:val="a0"/>
    <w:link w:val="20"/>
    <w:qFormat/>
    <w:rsid w:val="0070724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color w:val="000000"/>
      <w:sz w:val="36"/>
      <w:szCs w:val="36"/>
      <w:lang w:val="x-none" w:eastAsia="x-none"/>
    </w:rPr>
  </w:style>
  <w:style w:type="paragraph" w:styleId="3">
    <w:name w:val="heading 3"/>
    <w:basedOn w:val="a0"/>
    <w:next w:val="a0"/>
    <w:link w:val="30"/>
    <w:unhideWhenUsed/>
    <w:qFormat/>
    <w:rsid w:val="0070724C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val="x-none" w:eastAsia="x-none"/>
    </w:rPr>
  </w:style>
  <w:style w:type="paragraph" w:styleId="4">
    <w:name w:val="heading 4"/>
    <w:basedOn w:val="a0"/>
    <w:next w:val="a0"/>
    <w:link w:val="40"/>
    <w:qFormat/>
    <w:rsid w:val="0070724C"/>
    <w:pPr>
      <w:keepNext/>
      <w:autoSpaceDE w:val="0"/>
      <w:autoSpaceDN w:val="0"/>
      <w:adjustRightInd w:val="0"/>
      <w:spacing w:after="0" w:line="240" w:lineRule="auto"/>
      <w:jc w:val="center"/>
      <w:outlineLvl w:val="3"/>
    </w:pPr>
    <w:rPr>
      <w:rFonts w:ascii="Times New Roman" w:eastAsia="Calibri" w:hAnsi="Times New Roman" w:cs="Times New Roman"/>
      <w:color w:val="000000"/>
      <w:sz w:val="32"/>
      <w:szCs w:val="32"/>
      <w:lang w:val="x-none" w:eastAsia="x-none"/>
    </w:rPr>
  </w:style>
  <w:style w:type="paragraph" w:styleId="5">
    <w:name w:val="heading 5"/>
    <w:basedOn w:val="a0"/>
    <w:next w:val="a0"/>
    <w:link w:val="50"/>
    <w:qFormat/>
    <w:rsid w:val="0070724C"/>
    <w:pPr>
      <w:keepNext/>
      <w:autoSpaceDE w:val="0"/>
      <w:autoSpaceDN w:val="0"/>
      <w:adjustRightInd w:val="0"/>
      <w:spacing w:after="0" w:line="240" w:lineRule="auto"/>
      <w:outlineLvl w:val="4"/>
    </w:pPr>
    <w:rPr>
      <w:rFonts w:ascii="Times New Roman" w:eastAsia="Calibri" w:hAnsi="Times New Roman" w:cs="Times New Roman"/>
      <w:b/>
      <w:bCs/>
      <w:color w:val="000000"/>
      <w:sz w:val="20"/>
      <w:szCs w:val="32"/>
      <w:lang w:val="x-none" w:eastAsia="x-none"/>
    </w:rPr>
  </w:style>
  <w:style w:type="paragraph" w:styleId="6">
    <w:name w:val="heading 6"/>
    <w:basedOn w:val="a0"/>
    <w:next w:val="a0"/>
    <w:link w:val="60"/>
    <w:qFormat/>
    <w:rsid w:val="0070724C"/>
    <w:pPr>
      <w:keepNext/>
      <w:autoSpaceDE w:val="0"/>
      <w:autoSpaceDN w:val="0"/>
      <w:adjustRightInd w:val="0"/>
      <w:spacing w:after="0" w:line="240" w:lineRule="auto"/>
      <w:jc w:val="center"/>
      <w:outlineLvl w:val="5"/>
    </w:pPr>
    <w:rPr>
      <w:rFonts w:ascii="Times New Roman" w:eastAsia="Calibri" w:hAnsi="Times New Roman" w:cs="Times New Roman"/>
      <w:b/>
      <w:bCs/>
      <w:color w:val="000000"/>
      <w:sz w:val="20"/>
      <w:szCs w:val="32"/>
      <w:lang w:val="x-none" w:eastAsia="x-none"/>
    </w:rPr>
  </w:style>
  <w:style w:type="paragraph" w:styleId="7">
    <w:name w:val="heading 7"/>
    <w:basedOn w:val="a0"/>
    <w:next w:val="a0"/>
    <w:link w:val="70"/>
    <w:qFormat/>
    <w:rsid w:val="0070724C"/>
    <w:pPr>
      <w:keepNext/>
      <w:tabs>
        <w:tab w:val="num" w:pos="0"/>
        <w:tab w:val="left" w:pos="360"/>
        <w:tab w:val="left" w:pos="1260"/>
      </w:tabs>
      <w:spacing w:after="0" w:line="240" w:lineRule="auto"/>
      <w:ind w:right="-5"/>
      <w:jc w:val="center"/>
      <w:outlineLvl w:val="6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0724C"/>
    <w:rPr>
      <w:rFonts w:ascii="Cambria" w:eastAsia="Calibri" w:hAnsi="Cambria" w:cs="Times New Roman"/>
      <w:b/>
      <w:bCs/>
      <w:color w:val="365F91"/>
      <w:sz w:val="28"/>
      <w:szCs w:val="28"/>
      <w:lang w:val="x-none" w:eastAsia="x-none"/>
    </w:rPr>
  </w:style>
  <w:style w:type="character" w:customStyle="1" w:styleId="20">
    <w:name w:val="Заголовок 2 Знак"/>
    <w:basedOn w:val="a1"/>
    <w:link w:val="2"/>
    <w:rsid w:val="0070724C"/>
    <w:rPr>
      <w:rFonts w:ascii="Times New Roman" w:eastAsia="Times New Roman" w:hAnsi="Times New Roman" w:cs="Times New Roman"/>
      <w:b/>
      <w:color w:val="000000"/>
      <w:sz w:val="36"/>
      <w:szCs w:val="36"/>
      <w:lang w:val="x-none" w:eastAsia="x-none"/>
    </w:rPr>
  </w:style>
  <w:style w:type="character" w:customStyle="1" w:styleId="30">
    <w:name w:val="Заголовок 3 Знак"/>
    <w:basedOn w:val="a1"/>
    <w:link w:val="3"/>
    <w:rsid w:val="0070724C"/>
    <w:rPr>
      <w:rFonts w:ascii="Cambria" w:eastAsia="Times New Roman" w:hAnsi="Cambria" w:cs="Times New Roman"/>
      <w:b/>
      <w:bCs/>
      <w:color w:val="4F81BD"/>
      <w:sz w:val="24"/>
      <w:szCs w:val="24"/>
      <w:lang w:val="x-none" w:eastAsia="x-none"/>
    </w:rPr>
  </w:style>
  <w:style w:type="character" w:customStyle="1" w:styleId="40">
    <w:name w:val="Заголовок 4 Знак"/>
    <w:basedOn w:val="a1"/>
    <w:link w:val="4"/>
    <w:rsid w:val="0070724C"/>
    <w:rPr>
      <w:rFonts w:ascii="Times New Roman" w:eastAsia="Calibri" w:hAnsi="Times New Roman" w:cs="Times New Roman"/>
      <w:color w:val="000000"/>
      <w:sz w:val="32"/>
      <w:szCs w:val="32"/>
      <w:lang w:val="x-none" w:eastAsia="x-none"/>
    </w:rPr>
  </w:style>
  <w:style w:type="character" w:customStyle="1" w:styleId="50">
    <w:name w:val="Заголовок 5 Знак"/>
    <w:basedOn w:val="a1"/>
    <w:link w:val="5"/>
    <w:rsid w:val="0070724C"/>
    <w:rPr>
      <w:rFonts w:ascii="Times New Roman" w:eastAsia="Calibri" w:hAnsi="Times New Roman" w:cs="Times New Roman"/>
      <w:b/>
      <w:bCs/>
      <w:color w:val="000000"/>
      <w:sz w:val="20"/>
      <w:szCs w:val="32"/>
      <w:lang w:val="x-none" w:eastAsia="x-none"/>
    </w:rPr>
  </w:style>
  <w:style w:type="character" w:customStyle="1" w:styleId="60">
    <w:name w:val="Заголовок 6 Знак"/>
    <w:basedOn w:val="a1"/>
    <w:link w:val="6"/>
    <w:rsid w:val="0070724C"/>
    <w:rPr>
      <w:rFonts w:ascii="Times New Roman" w:eastAsia="Calibri" w:hAnsi="Times New Roman" w:cs="Times New Roman"/>
      <w:b/>
      <w:bCs/>
      <w:color w:val="000000"/>
      <w:sz w:val="20"/>
      <w:szCs w:val="32"/>
      <w:lang w:val="x-none" w:eastAsia="x-none"/>
    </w:rPr>
  </w:style>
  <w:style w:type="character" w:customStyle="1" w:styleId="70">
    <w:name w:val="Заголовок 7 Знак"/>
    <w:basedOn w:val="a1"/>
    <w:link w:val="7"/>
    <w:rsid w:val="0070724C"/>
    <w:rPr>
      <w:rFonts w:ascii="Times New Roman" w:eastAsia="Calibri" w:hAnsi="Times New Roman" w:cs="Times New Roman"/>
      <w:sz w:val="28"/>
      <w:szCs w:val="28"/>
      <w:lang w:val="x-none" w:eastAsia="x-none"/>
    </w:rPr>
  </w:style>
  <w:style w:type="numbering" w:customStyle="1" w:styleId="11">
    <w:name w:val="Нет списка1"/>
    <w:next w:val="a3"/>
    <w:uiPriority w:val="99"/>
    <w:semiHidden/>
    <w:unhideWhenUsed/>
    <w:rsid w:val="0070724C"/>
  </w:style>
  <w:style w:type="paragraph" w:styleId="a4">
    <w:name w:val="header"/>
    <w:basedOn w:val="a0"/>
    <w:link w:val="a5"/>
    <w:uiPriority w:val="99"/>
    <w:rsid w:val="007072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7072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rsid w:val="007072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1"/>
    <w:link w:val="a6"/>
    <w:uiPriority w:val="99"/>
    <w:rsid w:val="007072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7072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lang w:eastAsia="ru-RU"/>
    </w:rPr>
  </w:style>
  <w:style w:type="paragraph" w:customStyle="1" w:styleId="ConsPlusNormal">
    <w:name w:val="ConsPlusNormal"/>
    <w:rsid w:val="007072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markedcontent">
    <w:name w:val="markedcontent"/>
    <w:rsid w:val="0070724C"/>
  </w:style>
  <w:style w:type="paragraph" w:styleId="a8">
    <w:name w:val="endnote text"/>
    <w:basedOn w:val="a0"/>
    <w:link w:val="a9"/>
    <w:rsid w:val="0070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концевой сноски Знак"/>
    <w:basedOn w:val="a1"/>
    <w:link w:val="a8"/>
    <w:rsid w:val="007072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endnote reference"/>
    <w:basedOn w:val="a1"/>
    <w:uiPriority w:val="99"/>
    <w:rsid w:val="0070724C"/>
    <w:rPr>
      <w:vertAlign w:val="superscript"/>
    </w:rPr>
  </w:style>
  <w:style w:type="paragraph" w:styleId="ab">
    <w:name w:val="footnote text"/>
    <w:basedOn w:val="a0"/>
    <w:link w:val="ac"/>
    <w:rsid w:val="0070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1"/>
    <w:link w:val="ab"/>
    <w:rsid w:val="007072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basedOn w:val="a1"/>
    <w:uiPriority w:val="99"/>
    <w:rsid w:val="0070724C"/>
    <w:rPr>
      <w:vertAlign w:val="superscript"/>
    </w:rPr>
  </w:style>
  <w:style w:type="paragraph" w:styleId="ae">
    <w:name w:val="Balloon Text"/>
    <w:basedOn w:val="a0"/>
    <w:link w:val="af"/>
    <w:uiPriority w:val="99"/>
    <w:rsid w:val="0070724C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1"/>
    <w:link w:val="ae"/>
    <w:uiPriority w:val="99"/>
    <w:rsid w:val="0070724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Page">
    <w:name w:val="ConsPlusTitlePage"/>
    <w:rsid w:val="007072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f0">
    <w:name w:val="Hyperlink"/>
    <w:uiPriority w:val="99"/>
    <w:unhideWhenUsed/>
    <w:rsid w:val="0070724C"/>
    <w:rPr>
      <w:color w:val="0000FF"/>
      <w:u w:val="single"/>
    </w:rPr>
  </w:style>
  <w:style w:type="character" w:styleId="af1">
    <w:name w:val="annotation reference"/>
    <w:qFormat/>
    <w:rsid w:val="0070724C"/>
    <w:rPr>
      <w:sz w:val="16"/>
      <w:szCs w:val="16"/>
    </w:rPr>
  </w:style>
  <w:style w:type="paragraph" w:styleId="af2">
    <w:name w:val="annotation text"/>
    <w:basedOn w:val="a0"/>
    <w:link w:val="af3"/>
    <w:qFormat/>
    <w:rsid w:val="0070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f3">
    <w:name w:val="Текст примечания Знак"/>
    <w:basedOn w:val="a1"/>
    <w:link w:val="af2"/>
    <w:rsid w:val="0070724C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table" w:styleId="af4">
    <w:name w:val="Table Grid"/>
    <w:basedOn w:val="a2"/>
    <w:uiPriority w:val="59"/>
    <w:rsid w:val="0070724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70724C"/>
    <w:pPr>
      <w:pBdr>
        <w:top w:val="nil"/>
        <w:left w:val="nil"/>
        <w:bottom w:val="nil"/>
        <w:right w:val="nil"/>
        <w:between w:val="nil"/>
      </w:pBdr>
      <w:spacing w:after="7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Title"/>
    <w:basedOn w:val="a0"/>
    <w:link w:val="af7"/>
    <w:qFormat/>
    <w:rsid w:val="0070724C"/>
    <w:pPr>
      <w:spacing w:after="0" w:line="240" w:lineRule="auto"/>
      <w:jc w:val="center"/>
    </w:pPr>
    <w:rPr>
      <w:rFonts w:ascii="Times New Roman" w:eastAsia="Calibri" w:hAnsi="Times New Roman" w:cs="Times New Roman"/>
      <w:sz w:val="28"/>
      <w:szCs w:val="24"/>
      <w:lang w:val="x-none" w:eastAsia="x-none"/>
    </w:rPr>
  </w:style>
  <w:style w:type="character" w:customStyle="1" w:styleId="af7">
    <w:name w:val="Заголовок Знак"/>
    <w:basedOn w:val="a1"/>
    <w:link w:val="af6"/>
    <w:rsid w:val="0070724C"/>
    <w:rPr>
      <w:rFonts w:ascii="Times New Roman" w:eastAsia="Calibri" w:hAnsi="Times New Roman" w:cs="Times New Roman"/>
      <w:sz w:val="28"/>
      <w:szCs w:val="24"/>
      <w:lang w:val="x-none" w:eastAsia="x-none"/>
    </w:rPr>
  </w:style>
  <w:style w:type="character" w:styleId="af8">
    <w:name w:val="Strong"/>
    <w:uiPriority w:val="22"/>
    <w:qFormat/>
    <w:rsid w:val="0070724C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70724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customStyle="1" w:styleId="TableNormal">
    <w:name w:val="Table Normal"/>
    <w:rsid w:val="0070724C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70724C"/>
  </w:style>
  <w:style w:type="character" w:customStyle="1" w:styleId="FontStyle36">
    <w:name w:val="Font Style36"/>
    <w:rsid w:val="0070724C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70724C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c">
    <w:name w:val="annotation subject"/>
    <w:basedOn w:val="af2"/>
    <w:next w:val="af2"/>
    <w:link w:val="afd"/>
    <w:rsid w:val="0070724C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  <w:lang w:eastAsia="x-none"/>
    </w:rPr>
  </w:style>
  <w:style w:type="character" w:customStyle="1" w:styleId="afd">
    <w:name w:val="Тема примечания Знак"/>
    <w:basedOn w:val="af3"/>
    <w:link w:val="afc"/>
    <w:rsid w:val="0070724C"/>
    <w:rPr>
      <w:rFonts w:ascii="Times New Roman" w:eastAsia="Times New Roman" w:hAnsi="Times New Roman" w:cs="Times New Roman"/>
      <w:b/>
      <w:bCs/>
      <w:color w:val="000000"/>
      <w:sz w:val="20"/>
      <w:szCs w:val="20"/>
      <w:lang w:val="x-none" w:eastAsia="x-none"/>
    </w:rPr>
  </w:style>
  <w:style w:type="character" w:customStyle="1" w:styleId="afa">
    <w:name w:val="Абзац списка Знак"/>
    <w:link w:val="af9"/>
    <w:uiPriority w:val="34"/>
    <w:rsid w:val="0070724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70724C"/>
  </w:style>
  <w:style w:type="character" w:styleId="afe">
    <w:name w:val="Subtle Reference"/>
    <w:uiPriority w:val="31"/>
    <w:qFormat/>
    <w:rsid w:val="0070724C"/>
    <w:rPr>
      <w:rFonts w:ascii="Times New Roman" w:hAnsi="Times New Roman"/>
      <w:i/>
      <w:sz w:val="20"/>
      <w:szCs w:val="16"/>
      <w:lang w:val="ru-RU"/>
    </w:rPr>
  </w:style>
  <w:style w:type="paragraph" w:customStyle="1" w:styleId="12">
    <w:name w:val="Основной текст_1"/>
    <w:basedOn w:val="a0"/>
    <w:link w:val="13"/>
    <w:qFormat/>
    <w:rsid w:val="0070724C"/>
    <w:pPr>
      <w:pBdr>
        <w:top w:val="nil"/>
        <w:left w:val="nil"/>
        <w:bottom w:val="nil"/>
        <w:right w:val="nil"/>
        <w:between w:val="nil"/>
      </w:pBd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6"/>
      <w:szCs w:val="26"/>
      <w:lang w:val="x-none" w:eastAsia="ar-SA"/>
    </w:rPr>
  </w:style>
  <w:style w:type="character" w:customStyle="1" w:styleId="13">
    <w:name w:val="Основной текст_1 Знак"/>
    <w:link w:val="12"/>
    <w:rsid w:val="0070724C"/>
    <w:rPr>
      <w:rFonts w:ascii="Times New Roman" w:eastAsia="Times New Roman" w:hAnsi="Times New Roman" w:cs="Times New Roman"/>
      <w:sz w:val="26"/>
      <w:szCs w:val="26"/>
      <w:lang w:val="x-none" w:eastAsia="ar-SA"/>
    </w:rPr>
  </w:style>
  <w:style w:type="paragraph" w:styleId="aff">
    <w:name w:val="Subtitle"/>
    <w:basedOn w:val="a0"/>
    <w:next w:val="a0"/>
    <w:link w:val="aff0"/>
    <w:rsid w:val="0070724C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</w:pPr>
    <w:rPr>
      <w:rFonts w:ascii="Georgia" w:eastAsia="Georgia" w:hAnsi="Georgia" w:cs="Times New Roman"/>
      <w:i/>
      <w:color w:val="666666"/>
      <w:sz w:val="48"/>
      <w:szCs w:val="48"/>
      <w:lang w:val="x-none" w:eastAsia="x-none"/>
    </w:rPr>
  </w:style>
  <w:style w:type="character" w:customStyle="1" w:styleId="aff0">
    <w:name w:val="Подзаголовок Знак"/>
    <w:basedOn w:val="a1"/>
    <w:link w:val="aff"/>
    <w:rsid w:val="0070724C"/>
    <w:rPr>
      <w:rFonts w:ascii="Georgia" w:eastAsia="Georgia" w:hAnsi="Georgia" w:cs="Times New Roman"/>
      <w:i/>
      <w:color w:val="666666"/>
      <w:sz w:val="48"/>
      <w:szCs w:val="48"/>
      <w:lang w:val="x-none" w:eastAsia="x-none"/>
    </w:rPr>
  </w:style>
  <w:style w:type="paragraph" w:styleId="aff1">
    <w:name w:val="Revision"/>
    <w:hidden/>
    <w:uiPriority w:val="99"/>
    <w:semiHidden/>
    <w:rsid w:val="0070724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1">
    <w:name w:val="s_1"/>
    <w:basedOn w:val="a0"/>
    <w:rsid w:val="00707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sofootnotereferencemrcssattr">
    <w:name w:val="msofootnotereference_mr_css_attr"/>
    <w:rsid w:val="0070724C"/>
  </w:style>
  <w:style w:type="paragraph" w:customStyle="1" w:styleId="formattext">
    <w:name w:val="formattext"/>
    <w:basedOn w:val="a0"/>
    <w:rsid w:val="00707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4C"/>
  </w:style>
  <w:style w:type="numbering" w:customStyle="1" w:styleId="21">
    <w:name w:val="Нет списка2"/>
    <w:next w:val="a3"/>
    <w:semiHidden/>
    <w:rsid w:val="0070724C"/>
  </w:style>
  <w:style w:type="character" w:customStyle="1" w:styleId="HTML">
    <w:name w:val="Стандартный HTML Знак"/>
    <w:link w:val="HTML0"/>
    <w:locked/>
    <w:rsid w:val="0070724C"/>
    <w:rPr>
      <w:rFonts w:ascii="Courier New" w:hAnsi="Courier New"/>
    </w:rPr>
  </w:style>
  <w:style w:type="paragraph" w:styleId="HTML0">
    <w:name w:val="HTML Preformatted"/>
    <w:basedOn w:val="a0"/>
    <w:link w:val="HTML"/>
    <w:rsid w:val="007072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</w:rPr>
  </w:style>
  <w:style w:type="character" w:customStyle="1" w:styleId="HTML1">
    <w:name w:val="Стандартный HTML Знак1"/>
    <w:basedOn w:val="a1"/>
    <w:uiPriority w:val="99"/>
    <w:rsid w:val="0070724C"/>
    <w:rPr>
      <w:rFonts w:ascii="Consolas" w:hAnsi="Consolas"/>
      <w:sz w:val="20"/>
      <w:szCs w:val="20"/>
    </w:rPr>
  </w:style>
  <w:style w:type="character" w:customStyle="1" w:styleId="14">
    <w:name w:val="Текст сноски Знак1"/>
    <w:uiPriority w:val="99"/>
    <w:rsid w:val="007072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7072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70724C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70724C"/>
    <w:rPr>
      <w:sz w:val="24"/>
      <w:szCs w:val="24"/>
    </w:rPr>
  </w:style>
  <w:style w:type="paragraph" w:styleId="aff3">
    <w:name w:val="Body Text"/>
    <w:basedOn w:val="a0"/>
    <w:link w:val="aff2"/>
    <w:rsid w:val="0070724C"/>
    <w:pPr>
      <w:spacing w:after="120" w:line="240" w:lineRule="auto"/>
    </w:pPr>
    <w:rPr>
      <w:sz w:val="24"/>
      <w:szCs w:val="24"/>
    </w:rPr>
  </w:style>
  <w:style w:type="character" w:customStyle="1" w:styleId="17">
    <w:name w:val="Основной текст Знак1"/>
    <w:basedOn w:val="a1"/>
    <w:uiPriority w:val="99"/>
    <w:rsid w:val="0070724C"/>
  </w:style>
  <w:style w:type="character" w:customStyle="1" w:styleId="22">
    <w:name w:val="Основной текст 2 Знак"/>
    <w:link w:val="23"/>
    <w:locked/>
    <w:rsid w:val="0070724C"/>
    <w:rPr>
      <w:sz w:val="24"/>
      <w:szCs w:val="24"/>
    </w:rPr>
  </w:style>
  <w:style w:type="paragraph" w:styleId="23">
    <w:name w:val="Body Text 2"/>
    <w:basedOn w:val="a0"/>
    <w:link w:val="22"/>
    <w:rsid w:val="0070724C"/>
    <w:pPr>
      <w:spacing w:after="120" w:line="480" w:lineRule="auto"/>
    </w:pPr>
    <w:rPr>
      <w:sz w:val="24"/>
      <w:szCs w:val="24"/>
    </w:rPr>
  </w:style>
  <w:style w:type="character" w:customStyle="1" w:styleId="210">
    <w:name w:val="Основной текст 2 Знак1"/>
    <w:basedOn w:val="a1"/>
    <w:uiPriority w:val="99"/>
    <w:rsid w:val="0070724C"/>
  </w:style>
  <w:style w:type="character" w:customStyle="1" w:styleId="31">
    <w:name w:val="Основной текст с отступом 3 Знак"/>
    <w:link w:val="32"/>
    <w:locked/>
    <w:rsid w:val="0070724C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70724C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Arial" w:hAnsi="Arial"/>
      <w:color w:val="000000"/>
      <w:sz w:val="24"/>
      <w:szCs w:val="24"/>
    </w:rPr>
  </w:style>
  <w:style w:type="character" w:customStyle="1" w:styleId="310">
    <w:name w:val="Основной текст с отступом 3 Знак1"/>
    <w:basedOn w:val="a1"/>
    <w:uiPriority w:val="99"/>
    <w:rsid w:val="0070724C"/>
    <w:rPr>
      <w:sz w:val="16"/>
      <w:szCs w:val="16"/>
    </w:rPr>
  </w:style>
  <w:style w:type="character" w:customStyle="1" w:styleId="18">
    <w:name w:val="Тема примечания Знак1"/>
    <w:uiPriority w:val="99"/>
    <w:rsid w:val="0070724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70724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f4">
    <w:name w:val="Содержимое таблицы"/>
    <w:basedOn w:val="a0"/>
    <w:rsid w:val="0070724C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Lohit Hindi"/>
      <w:kern w:val="2"/>
      <w:sz w:val="24"/>
      <w:szCs w:val="24"/>
      <w:lang w:eastAsia="hi-IN" w:bidi="hi-IN"/>
    </w:rPr>
  </w:style>
  <w:style w:type="character" w:customStyle="1" w:styleId="aff5">
    <w:name w:val="Основной текст_"/>
    <w:link w:val="24"/>
    <w:locked/>
    <w:rsid w:val="0070724C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70724C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hd w:val="clear" w:color="auto" w:fill="FFFFFF"/>
    </w:rPr>
  </w:style>
  <w:style w:type="paragraph" w:customStyle="1" w:styleId="ConsPlusCell">
    <w:name w:val="ConsPlusCell"/>
    <w:rsid w:val="007072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FORMATTEXT0">
    <w:name w:val=".FORMATTEXT"/>
    <w:rsid w:val="007072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a">
    <w:name w:val="Основной текст1"/>
    <w:rsid w:val="0070724C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7072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lang w:eastAsia="ru-RU"/>
    </w:rPr>
  </w:style>
  <w:style w:type="paragraph" w:styleId="aff6">
    <w:name w:val="Body Text Indent"/>
    <w:basedOn w:val="a0"/>
    <w:link w:val="aff7"/>
    <w:rsid w:val="0070724C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aff7">
    <w:name w:val="Основной текст с отступом Знак"/>
    <w:basedOn w:val="a1"/>
    <w:link w:val="aff6"/>
    <w:rsid w:val="0070724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25">
    <w:name w:val="Body Text Indent 2"/>
    <w:basedOn w:val="a0"/>
    <w:link w:val="26"/>
    <w:rsid w:val="0070724C"/>
    <w:pPr>
      <w:tabs>
        <w:tab w:val="num" w:pos="540"/>
      </w:tabs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26">
    <w:name w:val="Основной текст с отступом 2 Знак"/>
    <w:basedOn w:val="a1"/>
    <w:link w:val="25"/>
    <w:rsid w:val="0070724C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33">
    <w:name w:val="Body Text 3"/>
    <w:basedOn w:val="a0"/>
    <w:link w:val="34"/>
    <w:rsid w:val="0070724C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Calibri" w:hAnsi="Times New Roman" w:cs="Times New Roman"/>
      <w:color w:val="000000"/>
      <w:sz w:val="20"/>
      <w:szCs w:val="32"/>
      <w:lang w:val="x-none" w:eastAsia="x-none"/>
    </w:rPr>
  </w:style>
  <w:style w:type="character" w:customStyle="1" w:styleId="34">
    <w:name w:val="Основной текст 3 Знак"/>
    <w:basedOn w:val="a1"/>
    <w:link w:val="33"/>
    <w:rsid w:val="0070724C"/>
    <w:rPr>
      <w:rFonts w:ascii="Times New Roman" w:eastAsia="Calibri" w:hAnsi="Times New Roman" w:cs="Times New Roman"/>
      <w:color w:val="000000"/>
      <w:sz w:val="20"/>
      <w:szCs w:val="32"/>
      <w:lang w:val="x-none" w:eastAsia="x-none"/>
    </w:rPr>
  </w:style>
  <w:style w:type="paragraph" w:customStyle="1" w:styleId="aff8">
    <w:name w:val="Знак"/>
    <w:basedOn w:val="a0"/>
    <w:rsid w:val="0070724C"/>
    <w:pPr>
      <w:spacing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70724C"/>
    <w:pPr>
      <w:spacing w:after="0" w:line="360" w:lineRule="auto"/>
      <w:jc w:val="both"/>
    </w:pPr>
    <w:rPr>
      <w:rFonts w:ascii="Times New Roman" w:eastAsia="MS Mincho" w:hAnsi="Times New Roman" w:cs="Times New Roman"/>
      <w:sz w:val="28"/>
      <w:szCs w:val="28"/>
      <w:lang w:val="x-none" w:eastAsia="x-none"/>
    </w:rPr>
  </w:style>
  <w:style w:type="character" w:customStyle="1" w:styleId="aff9">
    <w:name w:val="Междустр.интервал:  полуторный Знак Знак"/>
    <w:link w:val="140"/>
    <w:locked/>
    <w:rsid w:val="0070724C"/>
    <w:rPr>
      <w:rFonts w:ascii="Times New Roman" w:eastAsia="MS Mincho" w:hAnsi="Times New Roman" w:cs="Times New Roman"/>
      <w:sz w:val="28"/>
      <w:szCs w:val="28"/>
      <w:lang w:val="x-none" w:eastAsia="x-none"/>
    </w:rPr>
  </w:style>
  <w:style w:type="paragraph" w:customStyle="1" w:styleId="affa">
    <w:name w:val="Знак Знак Знак Знак"/>
    <w:basedOn w:val="a0"/>
    <w:rsid w:val="0070724C"/>
    <w:pPr>
      <w:spacing w:before="100" w:beforeAutospacing="1" w:after="100" w:afterAutospacing="1" w:line="240" w:lineRule="auto"/>
    </w:pPr>
    <w:rPr>
      <w:rFonts w:ascii="Tahoma" w:eastAsia="Calibri" w:hAnsi="Tahoma" w:cs="Times New Roman"/>
      <w:sz w:val="20"/>
      <w:szCs w:val="20"/>
      <w:lang w:val="en-US"/>
    </w:rPr>
  </w:style>
  <w:style w:type="paragraph" w:customStyle="1" w:styleId="textcen">
    <w:name w:val="textcen"/>
    <w:basedOn w:val="a0"/>
    <w:rsid w:val="0070724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b">
    <w:name w:val="Заголовок1"/>
    <w:basedOn w:val="a0"/>
    <w:next w:val="aff3"/>
    <w:rsid w:val="0070724C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  <w:lang w:eastAsia="ru-RU"/>
    </w:rPr>
  </w:style>
  <w:style w:type="character" w:styleId="HTML2">
    <w:name w:val="HTML Cite"/>
    <w:rsid w:val="0070724C"/>
    <w:rPr>
      <w:i/>
    </w:rPr>
  </w:style>
  <w:style w:type="paragraph" w:customStyle="1" w:styleId="27">
    <w:name w:val="Абзац списка2"/>
    <w:basedOn w:val="a0"/>
    <w:rsid w:val="0070724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fb">
    <w:name w:val="FollowedHyperlink"/>
    <w:rsid w:val="0070724C"/>
    <w:rPr>
      <w:color w:val="800080"/>
      <w:u w:val="single"/>
    </w:rPr>
  </w:style>
  <w:style w:type="paragraph" w:customStyle="1" w:styleId="Default">
    <w:name w:val="Default"/>
    <w:rsid w:val="007072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numbering" w:customStyle="1" w:styleId="35">
    <w:name w:val="Нет списка3"/>
    <w:next w:val="a3"/>
    <w:uiPriority w:val="99"/>
    <w:semiHidden/>
    <w:unhideWhenUsed/>
    <w:rsid w:val="0070724C"/>
  </w:style>
  <w:style w:type="character" w:customStyle="1" w:styleId="layout">
    <w:name w:val="layout"/>
    <w:rsid w:val="0070724C"/>
  </w:style>
  <w:style w:type="paragraph" w:customStyle="1" w:styleId="affc">
    <w:name w:val="Новый"/>
    <w:basedOn w:val="a0"/>
    <w:rsid w:val="0070724C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">
    <w:name w:val="List Bullet"/>
    <w:basedOn w:val="a0"/>
    <w:rsid w:val="0070724C"/>
    <w:pPr>
      <w:numPr>
        <w:numId w:val="6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d">
    <w:name w:val="table of authorities"/>
    <w:basedOn w:val="a0"/>
    <w:next w:val="a0"/>
    <w:rsid w:val="0070724C"/>
    <w:pPr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e">
    <w:name w:val="toa heading"/>
    <w:basedOn w:val="a0"/>
    <w:next w:val="a0"/>
    <w:unhideWhenUsed/>
    <w:rsid w:val="0070724C"/>
    <w:pPr>
      <w:spacing w:before="120" w:after="0" w:line="240" w:lineRule="auto"/>
    </w:pPr>
    <w:rPr>
      <w:rFonts w:ascii="Cambria" w:eastAsia="Times New Roman" w:hAnsi="Cambria" w:cs="Times New Roman"/>
      <w:b/>
      <w:bCs/>
      <w:sz w:val="24"/>
      <w:szCs w:val="24"/>
      <w:lang w:eastAsia="ru-RU"/>
    </w:rPr>
  </w:style>
  <w:style w:type="character" w:customStyle="1" w:styleId="toptitle1">
    <w:name w:val="toptitle1"/>
    <w:rsid w:val="0070724C"/>
  </w:style>
  <w:style w:type="character" w:styleId="afff">
    <w:name w:val="Emphasis"/>
    <w:uiPriority w:val="20"/>
    <w:qFormat/>
    <w:rsid w:val="0070724C"/>
    <w:rPr>
      <w:i/>
      <w:iCs/>
    </w:rPr>
  </w:style>
  <w:style w:type="paragraph" w:styleId="afff0">
    <w:name w:val="No Spacing"/>
    <w:uiPriority w:val="1"/>
    <w:qFormat/>
    <w:rsid w:val="0070724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1pt">
    <w:name w:val="Основной текст + 11 pt;Полужирный"/>
    <w:rsid w:val="007072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7072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2550</Words>
  <Characters>14541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One</dc:creator>
  <cp:keywords/>
  <dc:description/>
  <cp:lastModifiedBy>Пользователь</cp:lastModifiedBy>
  <cp:revision>2</cp:revision>
  <dcterms:created xsi:type="dcterms:W3CDTF">2023-12-01T10:58:00Z</dcterms:created>
  <dcterms:modified xsi:type="dcterms:W3CDTF">2025-12-03T12:49:00Z</dcterms:modified>
</cp:coreProperties>
</file>